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Даже без настроения армянам надо ходить на шоппинг: эксперт об экономике на фоне 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2020-10-14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>
        <w:br/>
      </w:r>
      <w:r/>
    </w:p>
    <w:p>
      <w:pPr>
        <w:pStyle w:val="IntenseQuote"/>
      </w:pPr>
    </w:p>
    <w:p>
      <w:r>
        <w:rPr>
          <w:i/>
        </w:rPr>
        <w:t>«Психологически трудно ходить в торговые центры, когда знаешь, что на границе погибают солдаты и что в Степанакерте люди скрываются от обстрелов в подвалах. Но покупки стимулируют экономику и пополнят бюджет».</w:t>
      </w:r>
    </w:p>
    <w:p>
      <w:r>
        <w:t>Тунян призывает преодолеть барьеры и подумать об экономике.</w:t>
      </w:r>
    </w:p>
    <w:p>
      <w:r/>
    </w:p>
    <w:p>
      <w:r>
        <w:t xml:space="preserve">Внимание всей армянской общественности в эти дни сконцентрировано на войне в Нагорном Карабахе, однако не нужно забывать и о тыле. Об этом заявил в беседе с корреспондентом «Sputnik Армения» председатель парламентской комиссии по экономическим вопросам </w:t>
      </w:r>
      <w:r>
        <w:rPr>
          <w:b/>
        </w:rPr>
        <w:t>Бабкен Тунян.</w:t>
      </w:r>
    </w:p>
    <w:p>
      <w:pPr>
        <w:pStyle w:val="IntenseQuote"/>
      </w:pPr>
    </w:p>
    <w:p>
      <w:r>
        <w:rPr>
          <w:i/>
        </w:rPr>
        <w:t>«Понимаю, что сейчас нет ни настроения, ни времени делать покупки. Психологически сложно ходить в торговые центры, покупать одежду или что-то еще, когда знаешь, что на границе погибают солдаты и что в Степанакерте люди скрываются в убежищах и подвалах. Понимаю, что нет настроения ходить в кафе или куда-то еще. Но ваши покупки, ваши действия обеспечивают экономическую активность, генерируют налоги, они в свою очередь поступают в бюджет и расходуются на компенсацию необходимых трат».</w:t>
      </w:r>
    </w:p>
    <w:p>
      <w:r>
        <w:t>Депутат отметил, гражданам не стоит забывать об экономике.</w:t>
      </w:r>
    </w:p>
    <w:p>
      <w:r>
        <w:t>По его словам, экономика должна работать, потому что победа зависит также от экономики:</w:t>
      </w:r>
    </w:p>
    <w:p>
      <w:pPr>
        <w:pStyle w:val="IntenseQuote"/>
      </w:pPr>
    </w:p>
    <w:p>
      <w:r>
        <w:rPr>
          <w:i/>
        </w:rPr>
        <w:t>«Речь не о том, чтобы люди покупали что-то на свои последние копейки, но если они изначально планировали что-то приобрести или совершить какую-то сделку, а сейчас решили сберечь эти средства, то призываю не откладывать планов, поскольку экономика нуждается в деньгах».</w:t>
      </w:r>
    </w:p>
    <w:p>
      <w:r>
        <w:t>Он подчеркнул, что армянская экономика сейчас находится в режиме ожидания, причем, как в плане потребителей, так и хозяйствующих субъектов.</w:t>
      </w:r>
    </w:p>
    <w:p>
      <w:r>
        <w:t>Тем не менее, с первого же дня военных действий Азербайджана против Карабаха в Армении стали собирать помощь для арцахцев и передовой, начали покупать конкретные товары и отправлять туда, покупать необходимое для карабахских семей, вынужденно перебравшихся в Армению. Мы поинтересовались у Бабкена Туняна, не стимулировал ли этот процесс экономическую активность.</w:t>
      </w:r>
    </w:p>
    <w:p>
      <w:r>
        <w:rPr>
          <w:i/>
        </w:rPr>
        <w:t>«Естественно, это в некоторой степени способствовало повышению спроса, но это очень специфические товары»</w:t>
      </w:r>
      <w:r>
        <w:t>, — отметил он.</w:t>
      </w:r>
    </w:p>
    <w:p>
      <w:r>
        <w:t>Напомним, с 27 сентября в зоне карабахского конфликта идут интенсивные бои. ВС Азербайджана обстреливают мирные города и села Карабаха, уничтожая жилые дома и гражданские инфраструктуры. В результате мощных ударов есть погибшие и пострадавшие среди мирного населения Карабаха. В Армении и Карабахе объявлено военное положение.</w:t>
      </w:r>
    </w:p>
    <w:p>
      <w:r>
        <w:t>С целью остановить бои и обменяться пленными и телами погибших Россия инициировала встречу глав МИД Армении и Азербайджана в Москве. По итогам 11-часовых обсуждений принято решение объявить о гуманитарном перемирии с 12:00 часов 10 октября. Режим прекращения огня уже вступил в силу, однако боевые действия все еще продолжаются.</w:t>
      </w:r>
    </w:p>
    <w:p>
      <w:r>
        <w:t>Как во времена экономических кризисов капиталистическое государство пытается переложить расходы по преодолению кризиса на простых граждан, точно также решение экономических проблем, появившихся из-за войны, оно пытается решить за счет простых трудящихся. Если сейчас крупный бизнес в лице своих представителей во властных структурах заговорил об экономике, то можно представить что будет в случае затяжной войны.</w:t>
      </w:r>
    </w:p>
    <w:p>
      <w:r>
        <w:t xml:space="preserve">Тунян сказал, что </w:t>
      </w:r>
      <w:r>
        <w:rPr>
          <w:i/>
        </w:rPr>
        <w:t xml:space="preserve">«покупки стимулируют экономику и пополнят бюджет», </w:t>
      </w:r>
      <w:r>
        <w:t>однако</w:t>
      </w:r>
      <w:r>
        <w:rPr>
          <w:i/>
        </w:rPr>
        <w:t xml:space="preserve">, </w:t>
      </w:r>
      <w:r>
        <w:t>это</w:t>
      </w:r>
      <w:r>
        <w:rPr>
          <w:i/>
        </w:rPr>
        <w:t>, т</w:t>
      </w:r>
      <w:r>
        <w:t>олько часть правды. Покупки в большей мере не экономику стимулируют, а карманы представителей класса буржуазии, которые, несмотря на культивируемый национализм и патриотизм в обществе во время войны, не забывают про свои классовые интересы.</w:t>
      </w:r>
    </w:p>
    <w:p>
      <w:hyperlink r:id="rId11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dazhe-bez-nastroeniya-armyanam-nado-xodit-na-shopping-ekspert-ob-ekonomike-na-fone-vojny" TargetMode="External"/><Relationship Id="rId11" Type="http://schemas.openxmlformats.org/officeDocument/2006/relationships/hyperlink" Target="https://m.ru.armeniasputnik.am/economy/20201013/24891812/Pischevaya-inspektsiya-Armenii-obsudila-vopros-obespecheniya-bezopasnosti-zhivotnovodstva.html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