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Август Бебель о целях социализма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2020-05-13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  <w:r>
        <w:br/>
      </w:r>
    </w:p>
    <w:p>
      <w:r>
        <w:rPr>
          <w:i/>
        </w:rPr>
        <w:t xml:space="preserve">«Всякий имеет права и обязанности, но ни у кого нет обязанностей без прав. Такова, выраженная кратко, цель социализма. Люди могут сделать в пределах разумного все, что захотят. Но, чтобы захотеть, они должны осознать необходимость этого, а сознание порождается нуждой. Христиане говорят: нужда учит молиться. </w:t>
      </w:r>
      <w:r>
        <w:rPr>
          <w:b/>
          <w:i/>
        </w:rPr>
        <w:t>Мы, социалисты, говорим: нужда учит мыслить.</w:t>
      </w:r>
    </w:p>
    <w:p>
      <w:r>
        <w:rPr>
          <w:i/>
        </w:rPr>
        <w:t xml:space="preserve">Мы не хотим разрушать </w:t>
      </w:r>
      <w:r>
        <w:rPr>
          <w:b/>
          <w:i/>
        </w:rPr>
        <w:t>культуру</w:t>
      </w:r>
      <w:r>
        <w:rPr>
          <w:i/>
        </w:rPr>
        <w:t xml:space="preserve">. Мы не хотим делить </w:t>
      </w:r>
      <w:r>
        <w:rPr>
          <w:b/>
          <w:i/>
        </w:rPr>
        <w:t>имущество</w:t>
      </w:r>
      <w:r>
        <w:rPr>
          <w:i/>
        </w:rPr>
        <w:t xml:space="preserve">, как это нам обыкновенно приписывают, мы не хотим вернуть человечество к </w:t>
      </w:r>
      <w:r>
        <w:rPr>
          <w:b/>
          <w:i/>
        </w:rPr>
        <w:t>варварству</w:t>
      </w:r>
      <w:r>
        <w:rPr>
          <w:i/>
        </w:rPr>
        <w:t>. Напротив, мы хотим поднять все человечество на возможно</w:t>
      </w:r>
      <w:r>
        <w:rPr>
          <w:b/>
          <w:i/>
        </w:rPr>
        <w:t xml:space="preserve"> более высокую ступень культуры</w:t>
      </w:r>
      <w:r>
        <w:rPr>
          <w:i/>
        </w:rPr>
        <w:t xml:space="preserve">. Мы хотим сделать </w:t>
      </w:r>
      <w:r>
        <w:rPr>
          <w:b/>
          <w:i/>
        </w:rPr>
        <w:t>доступными</w:t>
      </w:r>
      <w:r>
        <w:rPr>
          <w:i/>
        </w:rPr>
        <w:t xml:space="preserve"> для каждого без исключения все средства культуры и образования сообразно его потребностям и способностям. Это высший идеал, который когда-либо ставило перед собой человечество. Сегодня его можно не только ставить, но и осуществлять. Ибо после тысячелетнего развития культуры колоссальные успехи, достигнутые человечеством, дают ему, наконец, средства и возможность осуществить этот идеал, как только этого захочет большинство».</w:t>
      </w:r>
    </w:p>
    <w:p>
      <w:r/>
    </w:p>
    <w:p>
      <w:r>
        <w:rPr>
          <w:b/>
        </w:rPr>
        <w:t>Бебель А. Интеллегенция и социализм. // Ораторы рабочего класса. Сборник речей. М., 1962. С. 149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349-2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